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2393" w14:textId="77777777" w:rsidR="00DC4B86" w:rsidRDefault="00DC4B86" w:rsidP="00DC4B86">
      <w:pPr>
        <w:pStyle w:val="Title"/>
        <w:rPr>
          <w:rFonts w:ascii="Candara" w:hAnsi="Candara"/>
          <w:szCs w:val="28"/>
        </w:rPr>
      </w:pPr>
      <w:bookmarkStart w:id="0" w:name="_Hlk98245283"/>
      <w:bookmarkStart w:id="1" w:name="_Hlk100049599"/>
      <w:r>
        <w:rPr>
          <w:rFonts w:ascii="Candara" w:hAnsi="Candara"/>
          <w:szCs w:val="28"/>
        </w:rPr>
        <w:t xml:space="preserve">TOWN OF TUFTONBORO </w:t>
      </w:r>
    </w:p>
    <w:p w14:paraId="11877A6C" w14:textId="77777777" w:rsidR="00DC4B86" w:rsidRDefault="00DC4B86" w:rsidP="00DC4B86">
      <w:pPr>
        <w:pStyle w:val="Title"/>
        <w:rPr>
          <w:rFonts w:ascii="Candara" w:hAnsi="Candara"/>
          <w:szCs w:val="28"/>
        </w:rPr>
      </w:pPr>
      <w:r>
        <w:rPr>
          <w:rFonts w:ascii="Candara" w:hAnsi="Candara"/>
          <w:szCs w:val="28"/>
        </w:rPr>
        <w:t>PLANNING BOARD</w:t>
      </w:r>
    </w:p>
    <w:p w14:paraId="157047AB" w14:textId="204D4895" w:rsidR="00DC4B86" w:rsidRDefault="003F62F1" w:rsidP="00DC4B86">
      <w:pPr>
        <w:pStyle w:val="Header"/>
        <w:jc w:val="center"/>
        <w:rPr>
          <w:rFonts w:ascii="Candara" w:hAnsi="Candara"/>
          <w:b/>
          <w:bCs/>
          <w:sz w:val="28"/>
          <w:szCs w:val="28"/>
        </w:rPr>
      </w:pPr>
      <w:bookmarkStart w:id="2" w:name="_Hlk95817087"/>
      <w:r>
        <w:rPr>
          <w:rFonts w:ascii="Candara" w:hAnsi="Candara"/>
          <w:b/>
          <w:bCs/>
          <w:sz w:val="28"/>
          <w:szCs w:val="28"/>
        </w:rPr>
        <w:t xml:space="preserve">April </w:t>
      </w:r>
      <w:r w:rsidR="00DC4B86">
        <w:rPr>
          <w:rFonts w:ascii="Candara" w:hAnsi="Candara"/>
          <w:b/>
          <w:bCs/>
          <w:sz w:val="28"/>
          <w:szCs w:val="28"/>
        </w:rPr>
        <w:t>7, 2022</w:t>
      </w:r>
    </w:p>
    <w:p w14:paraId="0F7A3B13" w14:textId="77777777" w:rsidR="00DC4B86" w:rsidRDefault="00DC4B86" w:rsidP="00DC4B86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7:00 PM</w:t>
      </w:r>
    </w:p>
    <w:p w14:paraId="5F38F41C" w14:textId="61F6DB62" w:rsidR="00DC4B86" w:rsidRDefault="00DC4B86" w:rsidP="00DC4B86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Town </w:t>
      </w:r>
      <w:r w:rsidR="002C2BE2">
        <w:rPr>
          <w:rFonts w:ascii="Candara" w:hAnsi="Candara"/>
          <w:b/>
          <w:bCs/>
          <w:sz w:val="28"/>
          <w:szCs w:val="28"/>
        </w:rPr>
        <w:t>Hall</w:t>
      </w:r>
      <w:r>
        <w:rPr>
          <w:rFonts w:ascii="Candara" w:hAnsi="Candara"/>
          <w:b/>
          <w:bCs/>
          <w:sz w:val="28"/>
          <w:szCs w:val="28"/>
        </w:rPr>
        <w:t>, 24</w:t>
      </w:r>
      <w:r w:rsidR="002C2BE2">
        <w:rPr>
          <w:rFonts w:ascii="Candara" w:hAnsi="Candara"/>
          <w:b/>
          <w:bCs/>
          <w:sz w:val="28"/>
          <w:szCs w:val="28"/>
        </w:rPr>
        <w:t>0</w:t>
      </w:r>
      <w:r>
        <w:rPr>
          <w:rFonts w:ascii="Candara" w:hAnsi="Candara"/>
          <w:b/>
          <w:bCs/>
          <w:sz w:val="28"/>
          <w:szCs w:val="28"/>
        </w:rPr>
        <w:t xml:space="preserve"> Middle Road</w:t>
      </w:r>
    </w:p>
    <w:p w14:paraId="26F9B675" w14:textId="77777777" w:rsidR="00DC4B86" w:rsidRDefault="00DC4B86" w:rsidP="00DC4B86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54D969A4" w14:textId="77777777" w:rsidR="00DC4B86" w:rsidRDefault="00DC4B86" w:rsidP="00DC4B86">
      <w:pPr>
        <w:jc w:val="center"/>
        <w:rPr>
          <w:rFonts w:ascii="Candara" w:hAnsi="Candara" w:cs="Tahoma"/>
          <w:b/>
          <w:bCs/>
          <w:sz w:val="28"/>
          <w:szCs w:val="28"/>
        </w:rPr>
      </w:pPr>
      <w:r>
        <w:rPr>
          <w:rFonts w:ascii="Candara" w:hAnsi="Candara" w:cs="Tahoma"/>
          <w:b/>
          <w:bCs/>
          <w:sz w:val="28"/>
          <w:szCs w:val="28"/>
        </w:rPr>
        <w:t>AGENDA</w:t>
      </w:r>
    </w:p>
    <w:p w14:paraId="33B688D4" w14:textId="77777777" w:rsidR="00DC4B86" w:rsidRDefault="00DC4B86" w:rsidP="00DC4B86">
      <w:pPr>
        <w:rPr>
          <w:rFonts w:ascii="Candara" w:hAnsi="Candara" w:cs="Tahoma"/>
          <w:b/>
          <w:bCs/>
          <w:sz w:val="22"/>
          <w:szCs w:val="22"/>
        </w:rPr>
      </w:pPr>
    </w:p>
    <w:p w14:paraId="6255C323" w14:textId="23A510DF" w:rsidR="00DC4B86" w:rsidRPr="00235C76" w:rsidRDefault="00DC4B86" w:rsidP="00235C76">
      <w:pPr>
        <w:pStyle w:val="NormalWeb"/>
        <w:rPr>
          <w:rFonts w:ascii="Candara" w:hAnsi="Candara" w:cstheme="minorHAnsi"/>
          <w:color w:val="000000"/>
          <w:sz w:val="27"/>
          <w:szCs w:val="27"/>
        </w:rPr>
      </w:pPr>
      <w:bookmarkStart w:id="3" w:name="_Hlk95820348"/>
      <w:r w:rsidRPr="00235C76">
        <w:rPr>
          <w:rFonts w:ascii="Candara" w:hAnsi="Candara" w:cstheme="minorHAnsi"/>
          <w:color w:val="000000"/>
          <w:sz w:val="27"/>
          <w:szCs w:val="27"/>
        </w:rPr>
        <w:t xml:space="preserve">7:00 PM Call to </w:t>
      </w:r>
      <w:r w:rsidR="00124D14">
        <w:rPr>
          <w:rFonts w:ascii="Candara" w:hAnsi="Candara" w:cstheme="minorHAnsi"/>
          <w:color w:val="000000"/>
          <w:sz w:val="27"/>
          <w:szCs w:val="27"/>
        </w:rPr>
        <w:t>O</w:t>
      </w:r>
      <w:r w:rsidRPr="00235C76">
        <w:rPr>
          <w:rFonts w:ascii="Candara" w:hAnsi="Candara" w:cstheme="minorHAnsi"/>
          <w:color w:val="000000"/>
          <w:sz w:val="27"/>
          <w:szCs w:val="27"/>
        </w:rPr>
        <w:t>rder</w:t>
      </w:r>
    </w:p>
    <w:p w14:paraId="0F2BF986" w14:textId="5F8F88A0" w:rsidR="00DC4B86" w:rsidRDefault="00DC4B86" w:rsidP="005F48CB">
      <w:pPr>
        <w:pStyle w:val="NormalWeb"/>
        <w:numPr>
          <w:ilvl w:val="0"/>
          <w:numId w:val="3"/>
        </w:numPr>
        <w:rPr>
          <w:rFonts w:ascii="Candara" w:hAnsi="Candara" w:cstheme="minorHAnsi"/>
          <w:b/>
          <w:bCs/>
          <w:color w:val="000000"/>
          <w:sz w:val="22"/>
          <w:szCs w:val="22"/>
        </w:rPr>
      </w:pPr>
      <w:r w:rsidRPr="00B94E6F">
        <w:rPr>
          <w:rFonts w:ascii="Candara" w:hAnsi="Candara" w:cstheme="minorHAnsi"/>
          <w:b/>
          <w:bCs/>
          <w:color w:val="000000"/>
          <w:sz w:val="22"/>
          <w:szCs w:val="22"/>
        </w:rPr>
        <w:t>Public Comment</w:t>
      </w:r>
    </w:p>
    <w:p w14:paraId="3E94D00E" w14:textId="0D826CAB" w:rsidR="00235C76" w:rsidRPr="00B94E6F" w:rsidRDefault="00DC4B86" w:rsidP="003F62F1">
      <w:pPr>
        <w:pStyle w:val="NormalWeb"/>
        <w:numPr>
          <w:ilvl w:val="0"/>
          <w:numId w:val="3"/>
        </w:numPr>
        <w:rPr>
          <w:rFonts w:ascii="Candara" w:hAnsi="Candara" w:cstheme="minorHAnsi"/>
          <w:b/>
          <w:bCs/>
          <w:color w:val="000000"/>
          <w:sz w:val="22"/>
          <w:szCs w:val="22"/>
        </w:rPr>
      </w:pPr>
      <w:r w:rsidRPr="00B94E6F">
        <w:rPr>
          <w:rFonts w:ascii="Candara" w:hAnsi="Candara" w:cstheme="minorHAnsi"/>
          <w:b/>
          <w:bCs/>
          <w:color w:val="000000"/>
          <w:sz w:val="22"/>
          <w:szCs w:val="22"/>
        </w:rPr>
        <w:t>Approval of Minutes</w:t>
      </w:r>
    </w:p>
    <w:p w14:paraId="58023194" w14:textId="37023D87" w:rsidR="005F48CB" w:rsidRDefault="003F62F1" w:rsidP="00235C76">
      <w:pPr>
        <w:pStyle w:val="NormalWeb"/>
        <w:ind w:left="1440"/>
        <w:rPr>
          <w:rFonts w:ascii="Candara" w:hAnsi="Candara" w:cstheme="minorHAnsi"/>
          <w:color w:val="000000"/>
          <w:sz w:val="22"/>
          <w:szCs w:val="22"/>
        </w:rPr>
      </w:pPr>
      <w:r>
        <w:rPr>
          <w:rFonts w:ascii="Candara" w:hAnsi="Candara" w:cstheme="minorHAnsi"/>
          <w:color w:val="000000"/>
          <w:sz w:val="22"/>
          <w:szCs w:val="22"/>
        </w:rPr>
        <w:t>March 17, 2022</w:t>
      </w:r>
    </w:p>
    <w:p w14:paraId="65DD4271" w14:textId="5AEEF8D7" w:rsidR="00124D14" w:rsidRDefault="00627C72" w:rsidP="003B0310">
      <w:pPr>
        <w:pStyle w:val="NormalWeb"/>
        <w:numPr>
          <w:ilvl w:val="0"/>
          <w:numId w:val="3"/>
        </w:numPr>
        <w:rPr>
          <w:rFonts w:ascii="Candara" w:hAnsi="Candara" w:cstheme="minorHAnsi"/>
          <w:b/>
          <w:bCs/>
          <w:color w:val="000000"/>
          <w:sz w:val="22"/>
          <w:szCs w:val="22"/>
        </w:rPr>
      </w:pPr>
      <w:r>
        <w:rPr>
          <w:rFonts w:ascii="Candara" w:hAnsi="Candara" w:cstheme="minorHAnsi"/>
          <w:b/>
          <w:bCs/>
          <w:color w:val="000000"/>
          <w:sz w:val="22"/>
          <w:szCs w:val="22"/>
        </w:rPr>
        <w:t>Review of Matt Young’s Minor Subdivision Plan</w:t>
      </w:r>
    </w:p>
    <w:p w14:paraId="6C0FEADC" w14:textId="1E498913" w:rsidR="00627C72" w:rsidRDefault="00627C72" w:rsidP="00627C72">
      <w:pPr>
        <w:pStyle w:val="NormalWeb"/>
        <w:numPr>
          <w:ilvl w:val="0"/>
          <w:numId w:val="3"/>
        </w:numPr>
        <w:rPr>
          <w:rFonts w:ascii="Candara" w:hAnsi="Candara" w:cstheme="minorHAnsi"/>
          <w:b/>
          <w:bCs/>
          <w:color w:val="000000"/>
          <w:sz w:val="22"/>
          <w:szCs w:val="22"/>
        </w:rPr>
      </w:pPr>
      <w:r>
        <w:rPr>
          <w:rFonts w:ascii="Candara" w:hAnsi="Candara" w:cstheme="minorHAnsi"/>
          <w:b/>
          <w:bCs/>
          <w:color w:val="000000"/>
          <w:sz w:val="22"/>
          <w:szCs w:val="22"/>
        </w:rPr>
        <w:t>Discussion Items</w:t>
      </w:r>
    </w:p>
    <w:p w14:paraId="3DA8B1E0" w14:textId="700658C9" w:rsidR="00235C76" w:rsidRDefault="003F62F1" w:rsidP="00340E4D">
      <w:pPr>
        <w:pStyle w:val="NormalWeb"/>
        <w:numPr>
          <w:ilvl w:val="0"/>
          <w:numId w:val="2"/>
        </w:numPr>
        <w:rPr>
          <w:rFonts w:ascii="Candara" w:hAnsi="Candara" w:cstheme="minorHAnsi"/>
          <w:color w:val="000000"/>
          <w:sz w:val="22"/>
          <w:szCs w:val="22"/>
        </w:rPr>
      </w:pPr>
      <w:r>
        <w:rPr>
          <w:rFonts w:ascii="Candara" w:hAnsi="Candara" w:cstheme="minorHAnsi"/>
          <w:color w:val="000000"/>
          <w:sz w:val="22"/>
          <w:szCs w:val="22"/>
        </w:rPr>
        <w:t xml:space="preserve">Inconsistencies on Fees </w:t>
      </w:r>
    </w:p>
    <w:p w14:paraId="33FD3371" w14:textId="5E34927A" w:rsidR="009C2FCA" w:rsidRDefault="003F62F1" w:rsidP="00340E4D">
      <w:pPr>
        <w:pStyle w:val="NormalWeb"/>
        <w:numPr>
          <w:ilvl w:val="0"/>
          <w:numId w:val="2"/>
        </w:numPr>
        <w:rPr>
          <w:rFonts w:ascii="Candara" w:hAnsi="Candara" w:cstheme="minorHAnsi"/>
          <w:color w:val="000000"/>
          <w:sz w:val="22"/>
          <w:szCs w:val="22"/>
        </w:rPr>
      </w:pPr>
      <w:r>
        <w:rPr>
          <w:rFonts w:ascii="Candara" w:hAnsi="Candara" w:cstheme="minorHAnsi"/>
          <w:color w:val="000000"/>
          <w:sz w:val="22"/>
          <w:szCs w:val="22"/>
        </w:rPr>
        <w:t xml:space="preserve">Nomination for Annual Award for New Hampshire Planner </w:t>
      </w:r>
      <w:r w:rsidR="0048290B">
        <w:rPr>
          <w:rFonts w:ascii="Candara" w:hAnsi="Candara" w:cstheme="minorHAnsi"/>
          <w:color w:val="000000"/>
          <w:sz w:val="22"/>
          <w:szCs w:val="22"/>
        </w:rPr>
        <w:t xml:space="preserve">Association </w:t>
      </w:r>
    </w:p>
    <w:p w14:paraId="2A001B26" w14:textId="44980178" w:rsidR="00DC4B86" w:rsidRPr="00B94E6F" w:rsidRDefault="00DC4B86" w:rsidP="00235C76">
      <w:pPr>
        <w:pStyle w:val="NormalWeb"/>
        <w:ind w:left="720"/>
        <w:rPr>
          <w:rFonts w:ascii="Candara" w:hAnsi="Candara" w:cstheme="minorHAnsi"/>
          <w:b/>
          <w:bCs/>
          <w:color w:val="000000"/>
          <w:sz w:val="22"/>
          <w:szCs w:val="22"/>
        </w:rPr>
      </w:pPr>
      <w:r w:rsidRPr="00B94E6F">
        <w:rPr>
          <w:rFonts w:ascii="Candara" w:hAnsi="Candara" w:cstheme="minorHAnsi"/>
          <w:b/>
          <w:bCs/>
          <w:color w:val="000000"/>
          <w:sz w:val="22"/>
          <w:szCs w:val="22"/>
        </w:rPr>
        <w:t>V. Other Business</w:t>
      </w:r>
    </w:p>
    <w:p w14:paraId="611E540C" w14:textId="167D2B9E" w:rsidR="00DC4B86" w:rsidRPr="00B94E6F" w:rsidRDefault="00DC4B86" w:rsidP="00235C76">
      <w:pPr>
        <w:pStyle w:val="NormalWeb"/>
        <w:ind w:left="720"/>
        <w:rPr>
          <w:rFonts w:ascii="Candara" w:hAnsi="Candara" w:cstheme="minorHAnsi"/>
          <w:b/>
          <w:bCs/>
          <w:color w:val="000000"/>
          <w:sz w:val="22"/>
          <w:szCs w:val="22"/>
        </w:rPr>
      </w:pPr>
      <w:r w:rsidRPr="00B94E6F">
        <w:rPr>
          <w:rFonts w:ascii="Candara" w:hAnsi="Candara" w:cstheme="minorHAnsi"/>
          <w:b/>
          <w:bCs/>
          <w:color w:val="000000"/>
          <w:sz w:val="22"/>
          <w:szCs w:val="22"/>
        </w:rPr>
        <w:t>V</w:t>
      </w:r>
      <w:r w:rsidR="003B0310">
        <w:rPr>
          <w:rFonts w:ascii="Candara" w:hAnsi="Candara" w:cstheme="minorHAnsi"/>
          <w:b/>
          <w:bCs/>
          <w:color w:val="000000"/>
          <w:sz w:val="22"/>
          <w:szCs w:val="22"/>
        </w:rPr>
        <w:t>I</w:t>
      </w:r>
      <w:r w:rsidRPr="00B94E6F">
        <w:rPr>
          <w:rFonts w:ascii="Candara" w:hAnsi="Candara" w:cstheme="minorHAnsi"/>
          <w:b/>
          <w:bCs/>
          <w:color w:val="000000"/>
          <w:sz w:val="22"/>
          <w:szCs w:val="22"/>
        </w:rPr>
        <w:t>. Public Comment</w:t>
      </w:r>
    </w:p>
    <w:p w14:paraId="638B48FE" w14:textId="5AFF09C3" w:rsidR="00DC4B86" w:rsidRPr="00B94E6F" w:rsidRDefault="00DC4B86" w:rsidP="00235C76">
      <w:pPr>
        <w:pStyle w:val="NormalWeb"/>
        <w:ind w:left="720"/>
        <w:rPr>
          <w:rFonts w:ascii="Candara" w:hAnsi="Candara" w:cstheme="minorHAnsi"/>
          <w:b/>
          <w:bCs/>
          <w:color w:val="000000"/>
          <w:sz w:val="22"/>
          <w:szCs w:val="22"/>
        </w:rPr>
      </w:pPr>
      <w:r w:rsidRPr="00B94E6F">
        <w:rPr>
          <w:rFonts w:ascii="Candara" w:hAnsi="Candara" w:cstheme="minorHAnsi"/>
          <w:b/>
          <w:bCs/>
          <w:color w:val="000000"/>
          <w:sz w:val="22"/>
          <w:szCs w:val="22"/>
        </w:rPr>
        <w:t>VI</w:t>
      </w:r>
      <w:r w:rsidR="003B0310">
        <w:rPr>
          <w:rFonts w:ascii="Candara" w:hAnsi="Candara" w:cstheme="minorHAnsi"/>
          <w:b/>
          <w:bCs/>
          <w:color w:val="000000"/>
          <w:sz w:val="22"/>
          <w:szCs w:val="22"/>
        </w:rPr>
        <w:t>I</w:t>
      </w:r>
      <w:r w:rsidRPr="00B94E6F">
        <w:rPr>
          <w:rFonts w:ascii="Candara" w:hAnsi="Candara" w:cstheme="minorHAnsi"/>
          <w:b/>
          <w:bCs/>
          <w:color w:val="000000"/>
          <w:sz w:val="22"/>
          <w:szCs w:val="22"/>
        </w:rPr>
        <w:t>. Adjournment</w:t>
      </w:r>
    </w:p>
    <w:bookmarkEnd w:id="2"/>
    <w:bookmarkEnd w:id="3"/>
    <w:bookmarkEnd w:id="1"/>
    <w:p w14:paraId="6BE68FE1" w14:textId="77777777" w:rsidR="00DC4B86" w:rsidRPr="00235C76" w:rsidRDefault="00DC4B86" w:rsidP="00DC4B86">
      <w:pPr>
        <w:rPr>
          <w:rFonts w:ascii="Candara" w:hAnsi="Candara"/>
        </w:rPr>
      </w:pPr>
    </w:p>
    <w:bookmarkEnd w:id="0"/>
    <w:p w14:paraId="3049257D" w14:textId="3655DF23" w:rsidR="001F7B67" w:rsidRPr="00DC4B86" w:rsidRDefault="001F7B67" w:rsidP="00DC4B86"/>
    <w:sectPr w:rsidR="001F7B67" w:rsidRPr="00DC4B86" w:rsidSect="004C5F60">
      <w:pgSz w:w="12240" w:h="15840" w:code="1"/>
      <w:pgMar w:top="1440" w:right="1440" w:bottom="1440" w:left="144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BA3"/>
    <w:multiLevelType w:val="hybridMultilevel"/>
    <w:tmpl w:val="93E88EB4"/>
    <w:lvl w:ilvl="0" w:tplc="A36284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C2762"/>
    <w:multiLevelType w:val="hybridMultilevel"/>
    <w:tmpl w:val="0FAEEC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7E2677"/>
    <w:multiLevelType w:val="hybridMultilevel"/>
    <w:tmpl w:val="797C00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51008067">
    <w:abstractNumId w:val="2"/>
  </w:num>
  <w:num w:numId="2" w16cid:durableId="970136666">
    <w:abstractNumId w:val="1"/>
  </w:num>
  <w:num w:numId="3" w16cid:durableId="65595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86"/>
    <w:rsid w:val="000201BD"/>
    <w:rsid w:val="000B3D0A"/>
    <w:rsid w:val="00117F68"/>
    <w:rsid w:val="00124D14"/>
    <w:rsid w:val="001F7B67"/>
    <w:rsid w:val="00235C76"/>
    <w:rsid w:val="002C2BE2"/>
    <w:rsid w:val="003B0310"/>
    <w:rsid w:val="003F62F1"/>
    <w:rsid w:val="00443EE2"/>
    <w:rsid w:val="00470F78"/>
    <w:rsid w:val="0048290B"/>
    <w:rsid w:val="004911C8"/>
    <w:rsid w:val="004C5F60"/>
    <w:rsid w:val="005F48CB"/>
    <w:rsid w:val="00627C72"/>
    <w:rsid w:val="007C2E9F"/>
    <w:rsid w:val="00874FB6"/>
    <w:rsid w:val="009C2FCA"/>
    <w:rsid w:val="00B14E99"/>
    <w:rsid w:val="00B4742E"/>
    <w:rsid w:val="00B94E6F"/>
    <w:rsid w:val="00D77811"/>
    <w:rsid w:val="00D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5ACE"/>
  <w15:chartTrackingRefBased/>
  <w15:docId w15:val="{0540E3DB-A155-4D57-8508-E10221FE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4B86"/>
    <w:pPr>
      <w:jc w:val="center"/>
    </w:pPr>
    <w:rPr>
      <w:rFonts w:ascii="Tahoma" w:hAnsi="Tahoma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C4B86"/>
    <w:rPr>
      <w:rFonts w:ascii="Tahoma" w:eastAsia="Times New Roman" w:hAnsi="Tahoma" w:cs="Tahoma"/>
      <w:b/>
      <w:bCs/>
      <w:sz w:val="28"/>
      <w:szCs w:val="24"/>
    </w:rPr>
  </w:style>
  <w:style w:type="paragraph" w:styleId="Header">
    <w:name w:val="header"/>
    <w:basedOn w:val="Normal"/>
    <w:link w:val="HeaderChar"/>
    <w:semiHidden/>
    <w:unhideWhenUsed/>
    <w:rsid w:val="00DC4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C4B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4B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Planning Board</cp:lastModifiedBy>
  <cp:revision>3</cp:revision>
  <cp:lastPrinted>2022-02-17T23:04:00Z</cp:lastPrinted>
  <dcterms:created xsi:type="dcterms:W3CDTF">2022-04-05T15:14:00Z</dcterms:created>
  <dcterms:modified xsi:type="dcterms:W3CDTF">2022-04-05T16:17:00Z</dcterms:modified>
</cp:coreProperties>
</file>