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9AE2" w14:textId="0F99C84B" w:rsidR="00986679" w:rsidRDefault="00D7009E" w:rsidP="00D7009E">
      <w:pPr>
        <w:jc w:val="center"/>
        <w:rPr>
          <w:b/>
          <w:bCs/>
          <w:sz w:val="36"/>
          <w:szCs w:val="36"/>
        </w:rPr>
      </w:pPr>
      <w:r w:rsidRPr="00D7009E">
        <w:rPr>
          <w:b/>
          <w:bCs/>
          <w:sz w:val="36"/>
          <w:szCs w:val="36"/>
        </w:rPr>
        <w:t>Draft Minutes</w:t>
      </w:r>
    </w:p>
    <w:p w14:paraId="06D37490" w14:textId="19A58C5D" w:rsidR="00D7009E" w:rsidRDefault="00D7009E" w:rsidP="00D7009E">
      <w:pPr>
        <w:jc w:val="center"/>
        <w:rPr>
          <w:sz w:val="28"/>
          <w:szCs w:val="28"/>
        </w:rPr>
      </w:pPr>
      <w:r w:rsidRPr="00D7009E">
        <w:rPr>
          <w:sz w:val="28"/>
          <w:szCs w:val="28"/>
        </w:rPr>
        <w:t>Town Of Tuftonboro</w:t>
      </w:r>
    </w:p>
    <w:p w14:paraId="517968EF" w14:textId="4F4E3887" w:rsidR="00D7009E" w:rsidRDefault="00D7009E" w:rsidP="00D7009E">
      <w:pPr>
        <w:jc w:val="center"/>
        <w:rPr>
          <w:sz w:val="28"/>
          <w:szCs w:val="28"/>
        </w:rPr>
      </w:pPr>
      <w:r>
        <w:rPr>
          <w:sz w:val="28"/>
          <w:szCs w:val="28"/>
        </w:rPr>
        <w:t>Capital Improvements Program Committee Meeting</w:t>
      </w:r>
    </w:p>
    <w:p w14:paraId="2A8E100B" w14:textId="5F9FC6C8" w:rsidR="00D7009E" w:rsidRDefault="00D7009E" w:rsidP="00D7009E">
      <w:pPr>
        <w:jc w:val="center"/>
        <w:rPr>
          <w:sz w:val="28"/>
          <w:szCs w:val="28"/>
        </w:rPr>
      </w:pPr>
      <w:r>
        <w:rPr>
          <w:sz w:val="28"/>
          <w:szCs w:val="28"/>
        </w:rPr>
        <w:t>December 6, 2023, 10:30 AM at the Tuftonboro Library</w:t>
      </w:r>
    </w:p>
    <w:p w14:paraId="36ED9CD9" w14:textId="633B02F1" w:rsidR="00D7009E" w:rsidRPr="00703EE1" w:rsidRDefault="00D7009E" w:rsidP="00D7009E">
      <w:pPr>
        <w:rPr>
          <w:sz w:val="24"/>
          <w:szCs w:val="24"/>
        </w:rPr>
      </w:pPr>
      <w:r w:rsidRPr="00703EE1">
        <w:rPr>
          <w:sz w:val="24"/>
          <w:szCs w:val="24"/>
        </w:rPr>
        <w:t xml:space="preserve">The meeting was called to order by the Chair at 10:30 AM. A quorum was determined. </w:t>
      </w:r>
    </w:p>
    <w:p w14:paraId="3AD67E8D" w14:textId="4844E99C" w:rsidR="00D7009E" w:rsidRPr="00703EE1" w:rsidRDefault="00D7009E" w:rsidP="00D7009E">
      <w:pPr>
        <w:rPr>
          <w:sz w:val="24"/>
          <w:szCs w:val="24"/>
        </w:rPr>
      </w:pPr>
      <w:r w:rsidRPr="00703EE1">
        <w:rPr>
          <w:b/>
          <w:bCs/>
          <w:sz w:val="24"/>
          <w:szCs w:val="24"/>
        </w:rPr>
        <w:t>Members Present</w:t>
      </w:r>
      <w:r w:rsidRPr="00703EE1">
        <w:rPr>
          <w:sz w:val="24"/>
          <w:szCs w:val="24"/>
        </w:rPr>
        <w:t>: Jill Cromwell, Chair, Barbara Maidhof, Tim Galvin, Dave Carle, and Carol Bush.</w:t>
      </w:r>
    </w:p>
    <w:p w14:paraId="4ED16192" w14:textId="4128D6A6" w:rsidR="00D7009E" w:rsidRPr="00703EE1" w:rsidRDefault="00D7009E" w:rsidP="00D7009E">
      <w:pPr>
        <w:rPr>
          <w:sz w:val="24"/>
          <w:szCs w:val="24"/>
        </w:rPr>
      </w:pPr>
      <w:r w:rsidRPr="00703EE1">
        <w:rPr>
          <w:b/>
          <w:bCs/>
          <w:sz w:val="24"/>
          <w:szCs w:val="24"/>
        </w:rPr>
        <w:t>Members Absent</w:t>
      </w:r>
      <w:r w:rsidRPr="00703EE1">
        <w:rPr>
          <w:sz w:val="24"/>
          <w:szCs w:val="24"/>
        </w:rPr>
        <w:t xml:space="preserve">:  Tom Young, Chip Albee, and Gary </w:t>
      </w:r>
      <w:proofErr w:type="spellStart"/>
      <w:r w:rsidRPr="00703EE1">
        <w:rPr>
          <w:sz w:val="24"/>
          <w:szCs w:val="24"/>
        </w:rPr>
        <w:t>Che</w:t>
      </w:r>
      <w:r w:rsidR="009C11CB" w:rsidRPr="00703EE1">
        <w:rPr>
          <w:sz w:val="24"/>
          <w:szCs w:val="24"/>
        </w:rPr>
        <w:t>hames</w:t>
      </w:r>
      <w:proofErr w:type="spellEnd"/>
    </w:p>
    <w:p w14:paraId="07BF1428" w14:textId="1EE08AC3" w:rsidR="009C11CB" w:rsidRPr="00703EE1" w:rsidRDefault="009C11CB" w:rsidP="00D7009E">
      <w:pPr>
        <w:rPr>
          <w:sz w:val="24"/>
          <w:szCs w:val="24"/>
        </w:rPr>
      </w:pPr>
      <w:r w:rsidRPr="00703EE1">
        <w:rPr>
          <w:sz w:val="24"/>
          <w:szCs w:val="24"/>
        </w:rPr>
        <w:t>The minutes of the 11/29/2023 meeting were moved by Tim Galvin, seconded by Carol Bush and approved by all members present.</w:t>
      </w:r>
    </w:p>
    <w:p w14:paraId="2F390C31" w14:textId="1220462C" w:rsidR="009C11CB" w:rsidRPr="00703EE1" w:rsidRDefault="009C11CB" w:rsidP="009C11CB">
      <w:pPr>
        <w:pStyle w:val="ListParagraph"/>
        <w:numPr>
          <w:ilvl w:val="0"/>
          <w:numId w:val="1"/>
        </w:numPr>
        <w:rPr>
          <w:sz w:val="24"/>
          <w:szCs w:val="24"/>
        </w:rPr>
      </w:pPr>
      <w:r w:rsidRPr="00703EE1">
        <w:rPr>
          <w:sz w:val="24"/>
          <w:szCs w:val="24"/>
        </w:rPr>
        <w:t>Review and approve the 2023 CIP Report</w:t>
      </w:r>
    </w:p>
    <w:p w14:paraId="371B0836" w14:textId="70A66930" w:rsidR="004D6483" w:rsidRPr="00703EE1" w:rsidRDefault="009C11CB" w:rsidP="009C11CB">
      <w:pPr>
        <w:pStyle w:val="ListParagraph"/>
        <w:rPr>
          <w:sz w:val="24"/>
          <w:szCs w:val="24"/>
        </w:rPr>
      </w:pPr>
      <w:r w:rsidRPr="00703EE1">
        <w:rPr>
          <w:sz w:val="24"/>
          <w:szCs w:val="24"/>
        </w:rPr>
        <w:t xml:space="preserve">The committee members present reviewed the entire report making several suggestions for edits and grammatical corrections. After review of the report a motion was made by Dave Carle to approve the CIP Report with the suggested edits, seconded by Tim Galvin and approved by all committee members present. The CIP </w:t>
      </w:r>
      <w:r w:rsidR="004D6483" w:rsidRPr="00703EE1">
        <w:rPr>
          <w:sz w:val="24"/>
          <w:szCs w:val="24"/>
        </w:rPr>
        <w:t xml:space="preserve">report will be presented to the Budget Committee and Selectman on Tuesday, December12,2023 at 6:30  at the </w:t>
      </w:r>
      <w:r w:rsidR="00130845">
        <w:rPr>
          <w:sz w:val="24"/>
          <w:szCs w:val="24"/>
        </w:rPr>
        <w:t>B</w:t>
      </w:r>
      <w:r w:rsidR="004D6483" w:rsidRPr="00703EE1">
        <w:rPr>
          <w:sz w:val="24"/>
          <w:szCs w:val="24"/>
        </w:rPr>
        <w:t xml:space="preserve">udget Committee meeting. The Chair will contact Minuteman Press to have copies made of the report for all committee members, department heads and the BOS. As the timeframe to get printed copies is short, the Chair will e-mail a copy of the completed  report to all committee members, department heads and the BOS . </w:t>
      </w:r>
    </w:p>
    <w:p w14:paraId="3A76BF28" w14:textId="77777777" w:rsidR="004D6483" w:rsidRPr="00703EE1" w:rsidRDefault="004D6483" w:rsidP="009C11CB">
      <w:pPr>
        <w:pStyle w:val="ListParagraph"/>
        <w:rPr>
          <w:sz w:val="24"/>
          <w:szCs w:val="24"/>
        </w:rPr>
      </w:pPr>
    </w:p>
    <w:p w14:paraId="17A97125" w14:textId="28E3ED0D" w:rsidR="009C11CB" w:rsidRDefault="004D6483" w:rsidP="009C11CB">
      <w:pPr>
        <w:pStyle w:val="ListParagraph"/>
        <w:rPr>
          <w:sz w:val="28"/>
          <w:szCs w:val="28"/>
        </w:rPr>
      </w:pPr>
      <w:r w:rsidRPr="00703EE1">
        <w:rPr>
          <w:sz w:val="24"/>
          <w:szCs w:val="24"/>
        </w:rPr>
        <w:t>There being no public input or Other Items, a motion was made and seconded to adjourn the meeting . Passed by a unanimous vote at 11:59</w:t>
      </w:r>
      <w:r>
        <w:rPr>
          <w:sz w:val="28"/>
          <w:szCs w:val="28"/>
        </w:rPr>
        <w:t xml:space="preserve"> </w:t>
      </w:r>
      <w:r w:rsidRPr="00703EE1">
        <w:rPr>
          <w:sz w:val="24"/>
          <w:szCs w:val="24"/>
        </w:rPr>
        <w:t>AM</w:t>
      </w:r>
      <w:r>
        <w:rPr>
          <w:sz w:val="28"/>
          <w:szCs w:val="28"/>
        </w:rPr>
        <w:t xml:space="preserve">.  </w:t>
      </w:r>
    </w:p>
    <w:p w14:paraId="1AF58C63" w14:textId="77777777" w:rsidR="00703EE1" w:rsidRDefault="00703EE1" w:rsidP="009C11CB">
      <w:pPr>
        <w:pStyle w:val="ListParagraph"/>
        <w:rPr>
          <w:sz w:val="28"/>
          <w:szCs w:val="28"/>
        </w:rPr>
      </w:pPr>
    </w:p>
    <w:p w14:paraId="7230EAFF" w14:textId="04CD4133" w:rsidR="00703EE1" w:rsidRPr="00703EE1" w:rsidRDefault="00703EE1" w:rsidP="009C11CB">
      <w:pPr>
        <w:pStyle w:val="ListParagraph"/>
        <w:rPr>
          <w:sz w:val="24"/>
          <w:szCs w:val="24"/>
        </w:rPr>
      </w:pPr>
      <w:proofErr w:type="spellStart"/>
      <w:r w:rsidRPr="00703EE1">
        <w:rPr>
          <w:sz w:val="24"/>
          <w:szCs w:val="24"/>
        </w:rPr>
        <w:t>Respecfully</w:t>
      </w:r>
      <w:proofErr w:type="spellEnd"/>
      <w:r w:rsidRPr="00703EE1">
        <w:rPr>
          <w:sz w:val="24"/>
          <w:szCs w:val="24"/>
        </w:rPr>
        <w:t xml:space="preserve"> submitted,</w:t>
      </w:r>
    </w:p>
    <w:p w14:paraId="419DB071" w14:textId="777C3562" w:rsidR="00703EE1" w:rsidRPr="00703EE1" w:rsidRDefault="00703EE1" w:rsidP="009C11CB">
      <w:pPr>
        <w:pStyle w:val="ListParagraph"/>
        <w:rPr>
          <w:sz w:val="24"/>
          <w:szCs w:val="24"/>
        </w:rPr>
      </w:pPr>
      <w:r w:rsidRPr="00703EE1">
        <w:rPr>
          <w:sz w:val="24"/>
          <w:szCs w:val="24"/>
        </w:rPr>
        <w:t>Barbara Maidhof, Vice-Chair</w:t>
      </w:r>
    </w:p>
    <w:sectPr w:rsidR="00703EE1" w:rsidRPr="00703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97DB7"/>
    <w:multiLevelType w:val="hybridMultilevel"/>
    <w:tmpl w:val="CECC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5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9E"/>
    <w:rsid w:val="00130845"/>
    <w:rsid w:val="004D6483"/>
    <w:rsid w:val="00703EE1"/>
    <w:rsid w:val="00986679"/>
    <w:rsid w:val="009C11CB"/>
    <w:rsid w:val="00D02284"/>
    <w:rsid w:val="00D7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CB4E"/>
  <w15:chartTrackingRefBased/>
  <w15:docId w15:val="{B3A7D591-BC64-49BC-80F9-D998C86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Maidhof</dc:creator>
  <cp:keywords/>
  <dc:description/>
  <cp:lastModifiedBy>George Maidhof</cp:lastModifiedBy>
  <cp:revision>3</cp:revision>
  <dcterms:created xsi:type="dcterms:W3CDTF">2023-12-06T20:59:00Z</dcterms:created>
  <dcterms:modified xsi:type="dcterms:W3CDTF">2023-12-06T22:07:00Z</dcterms:modified>
</cp:coreProperties>
</file>