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C4A2" w14:textId="0ACD8BE7" w:rsidR="00A604D2" w:rsidRDefault="00D3642C" w:rsidP="00D3642C">
      <w:pPr>
        <w:pStyle w:val="NoSpacing"/>
        <w:jc w:val="center"/>
      </w:pPr>
      <w:r>
        <w:t>Tuftonboro Cemetery Trustees</w:t>
      </w:r>
    </w:p>
    <w:p w14:paraId="0A7CE647" w14:textId="18A5CB09" w:rsidR="00D3642C" w:rsidRDefault="00D3642C" w:rsidP="00D3642C">
      <w:pPr>
        <w:pStyle w:val="NoSpacing"/>
        <w:jc w:val="center"/>
      </w:pPr>
      <w:r>
        <w:t>Meeting Minutes</w:t>
      </w:r>
    </w:p>
    <w:p w14:paraId="4BF3D78A" w14:textId="615E53A7" w:rsidR="00D3642C" w:rsidRDefault="00CC70C0" w:rsidP="00D3642C">
      <w:pPr>
        <w:pStyle w:val="NoSpacing"/>
        <w:jc w:val="center"/>
      </w:pPr>
      <w:r>
        <w:t>September 6</w:t>
      </w:r>
      <w:r w:rsidR="00096C76">
        <w:t>, 2022</w:t>
      </w:r>
    </w:p>
    <w:p w14:paraId="64FC0434" w14:textId="333A2073" w:rsidR="00D3642C" w:rsidRDefault="00D3642C" w:rsidP="00D3642C">
      <w:pPr>
        <w:pStyle w:val="NoSpacing"/>
        <w:jc w:val="center"/>
      </w:pPr>
    </w:p>
    <w:p w14:paraId="6CF2D70E" w14:textId="77777777" w:rsidR="009811D9" w:rsidRDefault="009811D9" w:rsidP="00D3642C">
      <w:pPr>
        <w:pStyle w:val="NoSpacing"/>
      </w:pPr>
    </w:p>
    <w:p w14:paraId="611E54B4" w14:textId="7A10AE12" w:rsidR="006C0473" w:rsidRDefault="00D3642C" w:rsidP="00D3642C">
      <w:pPr>
        <w:pStyle w:val="NoSpacing"/>
      </w:pPr>
      <w:r>
        <w:t xml:space="preserve">The meeting was </w:t>
      </w:r>
      <w:r w:rsidR="007C32D0">
        <w:t xml:space="preserve">promptly </w:t>
      </w:r>
      <w:r>
        <w:t xml:space="preserve">called to order at </w:t>
      </w:r>
      <w:r w:rsidR="006637F3">
        <w:t>5:00</w:t>
      </w:r>
      <w:r>
        <w:t xml:space="preserve"> PM</w:t>
      </w:r>
      <w:r w:rsidR="00224E93">
        <w:t xml:space="preserve"> at the Tuftonboro Town </w:t>
      </w:r>
      <w:r w:rsidR="00D57575">
        <w:t>Offices.</w:t>
      </w:r>
      <w:r w:rsidR="005E2436">
        <w:t xml:space="preserve"> </w:t>
      </w:r>
    </w:p>
    <w:p w14:paraId="68F00DA4" w14:textId="77777777" w:rsidR="003A431E" w:rsidRDefault="003A431E" w:rsidP="00D3642C">
      <w:pPr>
        <w:pStyle w:val="NoSpacing"/>
      </w:pPr>
    </w:p>
    <w:p w14:paraId="25B06992" w14:textId="5E7063E0" w:rsidR="00F80F30" w:rsidRDefault="003A431E" w:rsidP="00D3642C">
      <w:pPr>
        <w:pStyle w:val="NoSpacing"/>
      </w:pPr>
      <w:r>
        <w:t>I</w:t>
      </w:r>
      <w:r w:rsidR="00D3642C">
        <w:t xml:space="preserve">n attendance: </w:t>
      </w:r>
      <w:r w:rsidR="00A02284">
        <w:t xml:space="preserve">Trustee </w:t>
      </w:r>
      <w:r w:rsidR="00D3642C">
        <w:t>Susan Weeks</w:t>
      </w:r>
      <w:r w:rsidR="00A02284">
        <w:t xml:space="preserve"> (chairperson)</w:t>
      </w:r>
      <w:r w:rsidR="00C96EAA">
        <w:t xml:space="preserve"> and </w:t>
      </w:r>
      <w:r w:rsidR="00936082">
        <w:t>T</w:t>
      </w:r>
      <w:r w:rsidR="00022130">
        <w:t>rustee</w:t>
      </w:r>
      <w:r w:rsidR="00CC70C0">
        <w:t>s Guy Pike and</w:t>
      </w:r>
      <w:r w:rsidR="00A26CFE">
        <w:t xml:space="preserve"> Carol Bush</w:t>
      </w:r>
      <w:r w:rsidR="005C5563">
        <w:t>.</w:t>
      </w:r>
      <w:r w:rsidR="00D57575">
        <w:t xml:space="preserve"> </w:t>
      </w:r>
    </w:p>
    <w:p w14:paraId="018F42AB" w14:textId="77777777" w:rsidR="006C0473" w:rsidRDefault="006C0473" w:rsidP="006D0E78">
      <w:pPr>
        <w:pStyle w:val="NoSpacing"/>
      </w:pPr>
    </w:p>
    <w:p w14:paraId="0FBFF0DA" w14:textId="2EA7CC6D" w:rsidR="00A26CFE" w:rsidRDefault="00F80F30" w:rsidP="006D0E78">
      <w:pPr>
        <w:pStyle w:val="NoSpacing"/>
      </w:pPr>
      <w:r>
        <w:t xml:space="preserve">The minutes of the </w:t>
      </w:r>
      <w:r w:rsidR="00CC70C0">
        <w:t>August 2nd</w:t>
      </w:r>
      <w:r w:rsidR="00C96EAA">
        <w:t>,</w:t>
      </w:r>
      <w:r w:rsidR="004D535D">
        <w:t xml:space="preserve"> </w:t>
      </w:r>
      <w:proofErr w:type="gramStart"/>
      <w:r w:rsidR="004D535D">
        <w:t>202</w:t>
      </w:r>
      <w:r w:rsidR="00CA4054">
        <w:t>2</w:t>
      </w:r>
      <w:proofErr w:type="gramEnd"/>
      <w:r>
        <w:t xml:space="preserve"> meeting were </w:t>
      </w:r>
      <w:r w:rsidR="00224E93">
        <w:t>read</w:t>
      </w:r>
      <w:r w:rsidR="00AC5977">
        <w:t xml:space="preserve"> and approved</w:t>
      </w:r>
      <w:r w:rsidR="00C96EAA">
        <w:t xml:space="preserve"> as written</w:t>
      </w:r>
      <w:r w:rsidR="00D57575">
        <w:t xml:space="preserve">. </w:t>
      </w:r>
    </w:p>
    <w:p w14:paraId="04785730" w14:textId="17B58BC1" w:rsidR="00C96EAA" w:rsidRDefault="00C96EAA" w:rsidP="006D0E78">
      <w:pPr>
        <w:pStyle w:val="NoSpacing"/>
      </w:pPr>
    </w:p>
    <w:p w14:paraId="087491FF" w14:textId="19693D52" w:rsidR="00CC70C0" w:rsidRDefault="00CC70C0" w:rsidP="006D0E78">
      <w:pPr>
        <w:pStyle w:val="NoSpacing"/>
      </w:pPr>
      <w:r>
        <w:t xml:space="preserve">An invoice for $198 from the Law Office of </w:t>
      </w:r>
      <w:proofErr w:type="spellStart"/>
      <w:r>
        <w:t>Preti</w:t>
      </w:r>
      <w:proofErr w:type="spellEnd"/>
      <w:r>
        <w:t xml:space="preserve"> Flaherty for a consulting fee was approved for payment.</w:t>
      </w:r>
    </w:p>
    <w:p w14:paraId="75622211" w14:textId="50C1D79E" w:rsidR="00CC70C0" w:rsidRDefault="00CC70C0" w:rsidP="006D0E78">
      <w:pPr>
        <w:pStyle w:val="NoSpacing"/>
      </w:pPr>
    </w:p>
    <w:p w14:paraId="3779A28A" w14:textId="5C3489FD" w:rsidR="00CC70C0" w:rsidRDefault="00CC70C0" w:rsidP="006D0E78">
      <w:pPr>
        <w:pStyle w:val="NoSpacing"/>
      </w:pPr>
      <w:r>
        <w:t>Our budget balance a</w:t>
      </w:r>
      <w:r w:rsidR="00E91D90">
        <w:t xml:space="preserve">t </w:t>
      </w:r>
      <w:r>
        <w:t xml:space="preserve">the end of August </w:t>
      </w:r>
      <w:r w:rsidR="00E91D90">
        <w:t>is</w:t>
      </w:r>
      <w:r>
        <w:t xml:space="preserve"> $18,943.57</w:t>
      </w:r>
      <w:r w:rsidR="00E91D90">
        <w:t xml:space="preserve">. To date our expenses </w:t>
      </w:r>
      <w:r w:rsidR="00026CFB">
        <w:t>total</w:t>
      </w:r>
      <w:r w:rsidR="00E91D90">
        <w:t xml:space="preserve"> $11,017.43. </w:t>
      </w:r>
    </w:p>
    <w:p w14:paraId="6F9985C7" w14:textId="1F093655" w:rsidR="00CC70C0" w:rsidRDefault="00CC70C0" w:rsidP="006D0E78">
      <w:pPr>
        <w:pStyle w:val="NoSpacing"/>
      </w:pPr>
    </w:p>
    <w:p w14:paraId="3F7611CD" w14:textId="20337C05" w:rsidR="00E91D90" w:rsidRDefault="00E91D90" w:rsidP="006D0E78">
      <w:pPr>
        <w:pStyle w:val="NoSpacing"/>
      </w:pPr>
      <w:r>
        <w:t>Sue Weeks and Guy Pike have flagged the Newton gravesite, and they have set the corner markers</w:t>
      </w:r>
      <w:r w:rsidR="00026CFB">
        <w:t xml:space="preserve"> for the Mandigo plot</w:t>
      </w:r>
      <w:r>
        <w:t xml:space="preserve">. </w:t>
      </w:r>
    </w:p>
    <w:p w14:paraId="09D07BB4" w14:textId="77777777" w:rsidR="00E91D90" w:rsidRDefault="00E91D90" w:rsidP="006D0E78">
      <w:pPr>
        <w:pStyle w:val="NoSpacing"/>
      </w:pPr>
    </w:p>
    <w:p w14:paraId="2FE09E2C" w14:textId="15BD4B0A" w:rsidR="00D918F8" w:rsidRDefault="00D918F8" w:rsidP="006D0E78">
      <w:pPr>
        <w:pStyle w:val="NoSpacing"/>
      </w:pPr>
      <w:r>
        <w:t xml:space="preserve">Sue Weeks </w:t>
      </w:r>
      <w:r w:rsidR="00E91D90">
        <w:t>met with</w:t>
      </w:r>
      <w:r>
        <w:t xml:space="preserve"> Barbara McClure </w:t>
      </w:r>
      <w:r w:rsidR="00E91D90">
        <w:t>and her son to assist in filling out an application for burial.</w:t>
      </w:r>
    </w:p>
    <w:p w14:paraId="19F48AD6" w14:textId="557F032A" w:rsidR="00E91D90" w:rsidRDefault="00E91D90" w:rsidP="006D0E78">
      <w:pPr>
        <w:pStyle w:val="NoSpacing"/>
      </w:pPr>
    </w:p>
    <w:p w14:paraId="04A950C8" w14:textId="50E7EAE2" w:rsidR="00E91D90" w:rsidRDefault="00E91D90" w:rsidP="006D0E78">
      <w:pPr>
        <w:pStyle w:val="NoSpacing"/>
      </w:pPr>
      <w:r>
        <w:t xml:space="preserve">The 3 trustees </w:t>
      </w:r>
      <w:r w:rsidR="001953CE">
        <w:t xml:space="preserve">met </w:t>
      </w:r>
      <w:r w:rsidR="00381DC0">
        <w:t xml:space="preserve">at 5 PM </w:t>
      </w:r>
      <w:r w:rsidR="001953CE">
        <w:t>on August 30</w:t>
      </w:r>
      <w:r w:rsidR="001953CE" w:rsidRPr="001953CE">
        <w:rPr>
          <w:vertAlign w:val="superscript"/>
        </w:rPr>
        <w:t>th</w:t>
      </w:r>
      <w:r w:rsidR="001953CE">
        <w:t xml:space="preserve"> in the Town House Cemetery to view work needed. They </w:t>
      </w:r>
      <w:r>
        <w:t>agreed to meet at 8 AM on September 10</w:t>
      </w:r>
      <w:r w:rsidRPr="00E91D90">
        <w:rPr>
          <w:vertAlign w:val="superscript"/>
        </w:rPr>
        <w:t>th</w:t>
      </w:r>
      <w:r>
        <w:t xml:space="preserve"> for a work session involving prun</w:t>
      </w:r>
      <w:r w:rsidR="007048FA">
        <w:t>ing</w:t>
      </w:r>
      <w:r>
        <w:t>, weeding</w:t>
      </w:r>
      <w:r w:rsidR="007048FA">
        <w:t xml:space="preserve"> and trimming. Mark Eldridge will be asked to </w:t>
      </w:r>
      <w:r w:rsidR="00026CFB">
        <w:t>help</w:t>
      </w:r>
      <w:r w:rsidR="007048FA">
        <w:t xml:space="preserve">. The trustees will </w:t>
      </w:r>
      <w:r w:rsidR="001953CE">
        <w:t xml:space="preserve">also </w:t>
      </w:r>
      <w:r w:rsidR="007048FA">
        <w:t xml:space="preserve">discuss making a better turn-around area to assist vehicles traveling in and out of the cemetery. </w:t>
      </w:r>
    </w:p>
    <w:p w14:paraId="4E8D9B2C" w14:textId="2986CBB1" w:rsidR="007048FA" w:rsidRDefault="007048FA" w:rsidP="006D0E78">
      <w:pPr>
        <w:pStyle w:val="NoSpacing"/>
      </w:pPr>
    </w:p>
    <w:p w14:paraId="57B5B200" w14:textId="00299B0F" w:rsidR="007048FA" w:rsidRDefault="007048FA" w:rsidP="006D0E78">
      <w:pPr>
        <w:pStyle w:val="NoSpacing"/>
      </w:pPr>
      <w:r>
        <w:t xml:space="preserve">Sue Weeks will be working on deeds to buy back the St. Onge plot and a plot exchange for </w:t>
      </w:r>
      <w:proofErr w:type="spellStart"/>
      <w:r>
        <w:t>Chiappi</w:t>
      </w:r>
      <w:r w:rsidR="00026CFB">
        <w:t>s</w:t>
      </w:r>
      <w:r>
        <w:t>i</w:t>
      </w:r>
      <w:proofErr w:type="spellEnd"/>
      <w:r>
        <w:t xml:space="preserve">. </w:t>
      </w:r>
    </w:p>
    <w:p w14:paraId="2B5C5006" w14:textId="77777777" w:rsidR="007048FA" w:rsidRDefault="007048FA" w:rsidP="006D0E78">
      <w:pPr>
        <w:pStyle w:val="NoSpacing"/>
      </w:pPr>
    </w:p>
    <w:p w14:paraId="3340FD93" w14:textId="43A92756" w:rsidR="007048FA" w:rsidRDefault="00E84CA0" w:rsidP="006D0E78">
      <w:pPr>
        <w:pStyle w:val="NoSpacing"/>
      </w:pPr>
      <w:r>
        <w:t xml:space="preserve">Sue Weeks will locate and review the contract with Blue Ridge Landscaping since we need an accounting from them of work done to date in the Town House Cemetery and work still needed. </w:t>
      </w:r>
      <w:r w:rsidR="007048FA">
        <w:t xml:space="preserve"> </w:t>
      </w:r>
    </w:p>
    <w:p w14:paraId="10DBBBE2" w14:textId="58C385AC" w:rsidR="00E84CA0" w:rsidRDefault="00E84CA0" w:rsidP="006D0E78">
      <w:pPr>
        <w:pStyle w:val="NoSpacing"/>
      </w:pPr>
    </w:p>
    <w:p w14:paraId="5FEBF6A4" w14:textId="53E9CC1F" w:rsidR="00E84CA0" w:rsidRDefault="00E84CA0" w:rsidP="006D0E78">
      <w:pPr>
        <w:pStyle w:val="NoSpacing"/>
      </w:pPr>
      <w:r>
        <w:t>Sue Weeks will also speak with Jack Parsons about repair work to the Town House Cemetery water system. She believes he did a temporary repair.</w:t>
      </w:r>
    </w:p>
    <w:p w14:paraId="4B48A225" w14:textId="3C8139F6" w:rsidR="00E84CA0" w:rsidRDefault="00E84CA0" w:rsidP="006D0E78">
      <w:pPr>
        <w:pStyle w:val="NoSpacing"/>
      </w:pPr>
    </w:p>
    <w:p w14:paraId="44996803" w14:textId="6508AB27" w:rsidR="00E84CA0" w:rsidRDefault="004D1B3E" w:rsidP="006D0E78">
      <w:pPr>
        <w:pStyle w:val="NoSpacing"/>
      </w:pPr>
      <w:r>
        <w:t>Sue Weeks noted that u</w:t>
      </w:r>
      <w:r w:rsidR="00E84CA0">
        <w:t xml:space="preserve">ndertakers need to be contacted regarding </w:t>
      </w:r>
      <w:r w:rsidR="00026CFB">
        <w:t xml:space="preserve">advance burial </w:t>
      </w:r>
      <w:r w:rsidR="00E84CA0">
        <w:t xml:space="preserve">notification and </w:t>
      </w:r>
      <w:r w:rsidR="00026CFB">
        <w:t xml:space="preserve">our </w:t>
      </w:r>
      <w:r w:rsidR="00E84CA0">
        <w:t xml:space="preserve">procedures for burials. </w:t>
      </w:r>
    </w:p>
    <w:p w14:paraId="755322E0" w14:textId="116DEF41" w:rsidR="004D1B3E" w:rsidRDefault="004D1B3E" w:rsidP="006D0E78">
      <w:pPr>
        <w:pStyle w:val="NoSpacing"/>
      </w:pPr>
    </w:p>
    <w:p w14:paraId="4180381A" w14:textId="56D78B5B" w:rsidR="004D1B3E" w:rsidRDefault="004D1B3E" w:rsidP="006D0E78">
      <w:pPr>
        <w:pStyle w:val="NoSpacing"/>
      </w:pPr>
      <w:r>
        <w:t xml:space="preserve">The trustees discussed possible capital improvements and did not feel a need at this time. </w:t>
      </w:r>
    </w:p>
    <w:p w14:paraId="529F641E" w14:textId="47D0AE50" w:rsidR="007048FA" w:rsidRDefault="007048FA" w:rsidP="006D0E78">
      <w:pPr>
        <w:pStyle w:val="NoSpacing"/>
      </w:pPr>
    </w:p>
    <w:p w14:paraId="6D1FC1FA" w14:textId="3D2099E2" w:rsidR="000C0E42" w:rsidRDefault="004D1B3E" w:rsidP="006D0E78">
      <w:pPr>
        <w:pStyle w:val="NoSpacing"/>
      </w:pPr>
      <w:r>
        <w:t xml:space="preserve">The trustees don’t have a legal right </w:t>
      </w:r>
      <w:r w:rsidR="00026CFB">
        <w:t>for re</w:t>
      </w:r>
      <w:r>
        <w:t xml:space="preserve">asonable access to the Canney Cemetery behind the Farrell’s farm </w:t>
      </w:r>
      <w:r w:rsidR="00026CFB">
        <w:t xml:space="preserve">since that cemetery is not one of the 11 in our town that has been declared abandoned. </w:t>
      </w:r>
      <w:r>
        <w:t xml:space="preserve"> </w:t>
      </w:r>
    </w:p>
    <w:p w14:paraId="517843DF" w14:textId="19678FCE" w:rsidR="00C96EAA" w:rsidRDefault="00C96EAA" w:rsidP="006D0E78">
      <w:pPr>
        <w:pStyle w:val="NoSpacing"/>
      </w:pPr>
    </w:p>
    <w:p w14:paraId="74CB9DE9" w14:textId="32A38F70" w:rsidR="006F453E" w:rsidRDefault="004D535D" w:rsidP="00D3642C">
      <w:pPr>
        <w:pStyle w:val="NoSpacing"/>
      </w:pPr>
      <w:r>
        <w:t>The meeting was adjourned at 5:</w:t>
      </w:r>
      <w:r w:rsidR="00CC70C0">
        <w:t>3</w:t>
      </w:r>
      <w:r w:rsidR="00C96EAA">
        <w:t>5</w:t>
      </w:r>
      <w:r>
        <w:t xml:space="preserve"> PM.</w:t>
      </w:r>
      <w:r w:rsidR="006F453E">
        <w:t xml:space="preserve"> </w:t>
      </w:r>
    </w:p>
    <w:p w14:paraId="29C5191C" w14:textId="08CF2EB1" w:rsidR="00E34155" w:rsidRDefault="001C6984" w:rsidP="00D3642C">
      <w:pPr>
        <w:pStyle w:val="NoSpacing"/>
      </w:pPr>
      <w:r>
        <w:t>T</w:t>
      </w:r>
      <w:r w:rsidR="00E34155">
        <w:t xml:space="preserve">he next meeting </w:t>
      </w:r>
      <w:r w:rsidR="005E25CF">
        <w:t xml:space="preserve">of the </w:t>
      </w:r>
      <w:r w:rsidR="004C6652">
        <w:t>c</w:t>
      </w:r>
      <w:r w:rsidR="005E25CF">
        <w:t xml:space="preserve">emetery </w:t>
      </w:r>
      <w:r w:rsidR="004C6652">
        <w:t>t</w:t>
      </w:r>
      <w:r w:rsidR="005E25CF">
        <w:t xml:space="preserve">rustees </w:t>
      </w:r>
      <w:r w:rsidR="00E34155">
        <w:t>will be Tuesday,</w:t>
      </w:r>
      <w:r w:rsidR="00636A8E">
        <w:t xml:space="preserve"> </w:t>
      </w:r>
      <w:r w:rsidR="00CC70C0">
        <w:t>October 4</w:t>
      </w:r>
      <w:r w:rsidR="00026CFB">
        <w:t>th</w:t>
      </w:r>
      <w:r w:rsidR="00636A8E">
        <w:t>,</w:t>
      </w:r>
      <w:r w:rsidR="00AC5977">
        <w:t xml:space="preserve"> </w:t>
      </w:r>
      <w:proofErr w:type="gramStart"/>
      <w:r w:rsidR="00AC5977">
        <w:t>202</w:t>
      </w:r>
      <w:r w:rsidR="00022130">
        <w:t>2</w:t>
      </w:r>
      <w:proofErr w:type="gramEnd"/>
      <w:r w:rsidR="006D0E78">
        <w:t xml:space="preserve"> at 5:</w:t>
      </w:r>
      <w:r w:rsidR="008F0499">
        <w:t>0</w:t>
      </w:r>
      <w:r w:rsidR="006D0E78">
        <w:t>0 PM</w:t>
      </w:r>
      <w:r w:rsidR="00D57575">
        <w:t xml:space="preserve"> at the Tuftonboro Town Office</w:t>
      </w:r>
      <w:r w:rsidR="005E25CF">
        <w:t>s</w:t>
      </w:r>
      <w:r w:rsidR="00D57575">
        <w:t>.</w:t>
      </w:r>
      <w:r w:rsidR="000708A5">
        <w:t xml:space="preserve"> </w:t>
      </w:r>
      <w:r w:rsidR="00E34155">
        <w:t xml:space="preserve">Public attendance and input </w:t>
      </w:r>
      <w:r w:rsidR="005D1568">
        <w:t>are</w:t>
      </w:r>
      <w:r w:rsidR="00E34155">
        <w:t xml:space="preserve"> encouraged.  </w:t>
      </w:r>
    </w:p>
    <w:p w14:paraId="4020A906" w14:textId="77777777" w:rsidR="00FB746E" w:rsidRDefault="00FB746E" w:rsidP="00D3642C">
      <w:pPr>
        <w:pStyle w:val="NoSpacing"/>
      </w:pPr>
    </w:p>
    <w:p w14:paraId="1F29BDF8" w14:textId="77777777" w:rsidR="00CC70C0" w:rsidRDefault="00E34155" w:rsidP="00D3642C">
      <w:pPr>
        <w:pStyle w:val="NoSpacing"/>
      </w:pPr>
      <w:r>
        <w:t>Submitted by Carol Bush</w:t>
      </w:r>
    </w:p>
    <w:p w14:paraId="687D09DB" w14:textId="0EFD1C0C" w:rsidR="00E34155" w:rsidRDefault="00E34155" w:rsidP="00D3642C">
      <w:pPr>
        <w:pStyle w:val="NoSpacing"/>
      </w:pPr>
      <w:r>
        <w:t>Secretary, Tuftonboro Cemetery Trustee</w:t>
      </w:r>
      <w:r w:rsidR="00EB4C74">
        <w:t>s</w:t>
      </w:r>
    </w:p>
    <w:p w14:paraId="73EB06D8" w14:textId="35AA0916" w:rsidR="00E34155" w:rsidRDefault="00E34155" w:rsidP="00D3642C">
      <w:pPr>
        <w:pStyle w:val="NoSpacing"/>
      </w:pPr>
    </w:p>
    <w:p w14:paraId="70F2966A" w14:textId="258148CF" w:rsidR="00FB7848" w:rsidRDefault="00FB7848" w:rsidP="00D3642C">
      <w:pPr>
        <w:pStyle w:val="NoSpacing"/>
      </w:pPr>
    </w:p>
    <w:p w14:paraId="6BD3010B" w14:textId="77777777" w:rsidR="00FB7848" w:rsidRDefault="00FB7848" w:rsidP="00D3642C">
      <w:pPr>
        <w:pStyle w:val="NoSpacing"/>
      </w:pPr>
    </w:p>
    <w:p w14:paraId="1A4CC0C5" w14:textId="77777777" w:rsidR="00FB7848" w:rsidRDefault="00FB7848" w:rsidP="00D3642C">
      <w:pPr>
        <w:pStyle w:val="NoSpacing"/>
      </w:pPr>
    </w:p>
    <w:p w14:paraId="044FCEB7" w14:textId="340E0E70" w:rsidR="008A6107" w:rsidRDefault="00FB7848" w:rsidP="00D3642C">
      <w:pPr>
        <w:pStyle w:val="NoSpacing"/>
      </w:pPr>
      <w:r>
        <w:t xml:space="preserve"> </w:t>
      </w:r>
      <w:r w:rsidR="008A6107">
        <w:t xml:space="preserve"> </w:t>
      </w:r>
    </w:p>
    <w:p w14:paraId="0CB29B36" w14:textId="3AF9227C" w:rsidR="008A6107" w:rsidRDefault="008A6107" w:rsidP="00D3642C">
      <w:pPr>
        <w:pStyle w:val="NoSpacing"/>
      </w:pPr>
    </w:p>
    <w:p w14:paraId="02ACCDE9" w14:textId="77777777" w:rsidR="008A6107" w:rsidRDefault="008A6107" w:rsidP="00D3642C">
      <w:pPr>
        <w:pStyle w:val="NoSpacing"/>
      </w:pPr>
    </w:p>
    <w:p w14:paraId="7F342426" w14:textId="717401B9" w:rsidR="00D3642C" w:rsidRDefault="00D3642C" w:rsidP="00D3642C">
      <w:pPr>
        <w:pStyle w:val="NoSpacing"/>
      </w:pPr>
    </w:p>
    <w:sectPr w:rsidR="00D3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06"/>
    <w:rsid w:val="00020006"/>
    <w:rsid w:val="00022130"/>
    <w:rsid w:val="00024F98"/>
    <w:rsid w:val="00026CFB"/>
    <w:rsid w:val="0006193B"/>
    <w:rsid w:val="00066F12"/>
    <w:rsid w:val="0007078C"/>
    <w:rsid w:val="000708A5"/>
    <w:rsid w:val="00073952"/>
    <w:rsid w:val="00096C76"/>
    <w:rsid w:val="00096FB1"/>
    <w:rsid w:val="000A1D8D"/>
    <w:rsid w:val="000C0E42"/>
    <w:rsid w:val="000D35A4"/>
    <w:rsid w:val="000F0C82"/>
    <w:rsid w:val="000F2F9A"/>
    <w:rsid w:val="000F672B"/>
    <w:rsid w:val="00120708"/>
    <w:rsid w:val="00155F5B"/>
    <w:rsid w:val="001620EA"/>
    <w:rsid w:val="0018682F"/>
    <w:rsid w:val="001914E3"/>
    <w:rsid w:val="001953CE"/>
    <w:rsid w:val="001A6ADD"/>
    <w:rsid w:val="001C6984"/>
    <w:rsid w:val="001D61C7"/>
    <w:rsid w:val="001D627E"/>
    <w:rsid w:val="001E0929"/>
    <w:rsid w:val="001E72A5"/>
    <w:rsid w:val="001E7809"/>
    <w:rsid w:val="002020AA"/>
    <w:rsid w:val="002154FE"/>
    <w:rsid w:val="00224E93"/>
    <w:rsid w:val="00263280"/>
    <w:rsid w:val="002A0CE3"/>
    <w:rsid w:val="002B2BBD"/>
    <w:rsid w:val="002F5D8D"/>
    <w:rsid w:val="003433BC"/>
    <w:rsid w:val="0035293A"/>
    <w:rsid w:val="003625D6"/>
    <w:rsid w:val="003705D3"/>
    <w:rsid w:val="00370EC6"/>
    <w:rsid w:val="00381DC0"/>
    <w:rsid w:val="00394BFA"/>
    <w:rsid w:val="00396F3E"/>
    <w:rsid w:val="003A431E"/>
    <w:rsid w:val="003A66AC"/>
    <w:rsid w:val="003C7957"/>
    <w:rsid w:val="003D12CC"/>
    <w:rsid w:val="004248B8"/>
    <w:rsid w:val="00435314"/>
    <w:rsid w:val="00436237"/>
    <w:rsid w:val="00436EAE"/>
    <w:rsid w:val="004425C5"/>
    <w:rsid w:val="004439FD"/>
    <w:rsid w:val="0045737C"/>
    <w:rsid w:val="004665FE"/>
    <w:rsid w:val="00471F7A"/>
    <w:rsid w:val="00473FDC"/>
    <w:rsid w:val="00480B3C"/>
    <w:rsid w:val="00485A38"/>
    <w:rsid w:val="004917B5"/>
    <w:rsid w:val="004A4243"/>
    <w:rsid w:val="004B7A86"/>
    <w:rsid w:val="004C6652"/>
    <w:rsid w:val="004D1B3E"/>
    <w:rsid w:val="004D48A2"/>
    <w:rsid w:val="004D535D"/>
    <w:rsid w:val="004F39DF"/>
    <w:rsid w:val="00501ABF"/>
    <w:rsid w:val="00515F3C"/>
    <w:rsid w:val="005A3366"/>
    <w:rsid w:val="005B54CA"/>
    <w:rsid w:val="005C5563"/>
    <w:rsid w:val="005D1568"/>
    <w:rsid w:val="005E2436"/>
    <w:rsid w:val="005E25CF"/>
    <w:rsid w:val="00600F7D"/>
    <w:rsid w:val="006129A5"/>
    <w:rsid w:val="00613E34"/>
    <w:rsid w:val="006147E0"/>
    <w:rsid w:val="006239AD"/>
    <w:rsid w:val="00630078"/>
    <w:rsid w:val="006340FC"/>
    <w:rsid w:val="00636A8E"/>
    <w:rsid w:val="00647C9D"/>
    <w:rsid w:val="00653346"/>
    <w:rsid w:val="00656081"/>
    <w:rsid w:val="006637F3"/>
    <w:rsid w:val="00666A1C"/>
    <w:rsid w:val="006723A7"/>
    <w:rsid w:val="00680F67"/>
    <w:rsid w:val="006A3A2E"/>
    <w:rsid w:val="006A7A19"/>
    <w:rsid w:val="006A7B71"/>
    <w:rsid w:val="006C0473"/>
    <w:rsid w:val="006C20AF"/>
    <w:rsid w:val="006D0E78"/>
    <w:rsid w:val="006D691F"/>
    <w:rsid w:val="006F453E"/>
    <w:rsid w:val="00703E6E"/>
    <w:rsid w:val="007045FC"/>
    <w:rsid w:val="007048FA"/>
    <w:rsid w:val="007242B7"/>
    <w:rsid w:val="007634D2"/>
    <w:rsid w:val="00781DBE"/>
    <w:rsid w:val="0078584B"/>
    <w:rsid w:val="007C2089"/>
    <w:rsid w:val="007C32D0"/>
    <w:rsid w:val="007D3318"/>
    <w:rsid w:val="007D4A07"/>
    <w:rsid w:val="007E6F7F"/>
    <w:rsid w:val="007F2FFE"/>
    <w:rsid w:val="00822763"/>
    <w:rsid w:val="0083426D"/>
    <w:rsid w:val="00846CC5"/>
    <w:rsid w:val="00847EDC"/>
    <w:rsid w:val="00870363"/>
    <w:rsid w:val="008A6107"/>
    <w:rsid w:val="008A68F4"/>
    <w:rsid w:val="008B3036"/>
    <w:rsid w:val="008B5D53"/>
    <w:rsid w:val="008C170B"/>
    <w:rsid w:val="008C4A43"/>
    <w:rsid w:val="008F0499"/>
    <w:rsid w:val="008F1EF8"/>
    <w:rsid w:val="00936082"/>
    <w:rsid w:val="009362A5"/>
    <w:rsid w:val="00936949"/>
    <w:rsid w:val="009377FE"/>
    <w:rsid w:val="00940608"/>
    <w:rsid w:val="00944F6C"/>
    <w:rsid w:val="00951F96"/>
    <w:rsid w:val="00972DAC"/>
    <w:rsid w:val="009811D9"/>
    <w:rsid w:val="009829E2"/>
    <w:rsid w:val="00995094"/>
    <w:rsid w:val="009A0F67"/>
    <w:rsid w:val="009A3705"/>
    <w:rsid w:val="009B2087"/>
    <w:rsid w:val="009B7DC2"/>
    <w:rsid w:val="009D74DE"/>
    <w:rsid w:val="009E5947"/>
    <w:rsid w:val="009F3FB9"/>
    <w:rsid w:val="009F6432"/>
    <w:rsid w:val="009F6DC4"/>
    <w:rsid w:val="00A02284"/>
    <w:rsid w:val="00A07766"/>
    <w:rsid w:val="00A1566A"/>
    <w:rsid w:val="00A26CFE"/>
    <w:rsid w:val="00A33AF5"/>
    <w:rsid w:val="00A371AC"/>
    <w:rsid w:val="00A37CD3"/>
    <w:rsid w:val="00A44922"/>
    <w:rsid w:val="00A604D2"/>
    <w:rsid w:val="00A82E5C"/>
    <w:rsid w:val="00A869B4"/>
    <w:rsid w:val="00A90CBC"/>
    <w:rsid w:val="00A93B34"/>
    <w:rsid w:val="00AC3067"/>
    <w:rsid w:val="00AC5977"/>
    <w:rsid w:val="00AF23CB"/>
    <w:rsid w:val="00B05972"/>
    <w:rsid w:val="00B37EAB"/>
    <w:rsid w:val="00B4576B"/>
    <w:rsid w:val="00B5772D"/>
    <w:rsid w:val="00B856F9"/>
    <w:rsid w:val="00B90B48"/>
    <w:rsid w:val="00B92351"/>
    <w:rsid w:val="00BE76B6"/>
    <w:rsid w:val="00BF44AD"/>
    <w:rsid w:val="00C14FA7"/>
    <w:rsid w:val="00C168D5"/>
    <w:rsid w:val="00C25D0E"/>
    <w:rsid w:val="00C26E30"/>
    <w:rsid w:val="00C56B6A"/>
    <w:rsid w:val="00C70DFD"/>
    <w:rsid w:val="00C74A9A"/>
    <w:rsid w:val="00C86416"/>
    <w:rsid w:val="00C94780"/>
    <w:rsid w:val="00C96EAA"/>
    <w:rsid w:val="00CA4054"/>
    <w:rsid w:val="00CA64DA"/>
    <w:rsid w:val="00CC70C0"/>
    <w:rsid w:val="00CE56AD"/>
    <w:rsid w:val="00CF37EA"/>
    <w:rsid w:val="00CF42F2"/>
    <w:rsid w:val="00D3642C"/>
    <w:rsid w:val="00D5496F"/>
    <w:rsid w:val="00D57575"/>
    <w:rsid w:val="00D608DD"/>
    <w:rsid w:val="00D67EC8"/>
    <w:rsid w:val="00D708BD"/>
    <w:rsid w:val="00D7771E"/>
    <w:rsid w:val="00D80A17"/>
    <w:rsid w:val="00D90815"/>
    <w:rsid w:val="00D918F8"/>
    <w:rsid w:val="00DB1B1B"/>
    <w:rsid w:val="00DB1E7D"/>
    <w:rsid w:val="00DB7FCE"/>
    <w:rsid w:val="00DD0497"/>
    <w:rsid w:val="00DD4FCD"/>
    <w:rsid w:val="00DD5248"/>
    <w:rsid w:val="00DD7593"/>
    <w:rsid w:val="00E27A48"/>
    <w:rsid w:val="00E3286A"/>
    <w:rsid w:val="00E34155"/>
    <w:rsid w:val="00E34C89"/>
    <w:rsid w:val="00E37076"/>
    <w:rsid w:val="00E41DDE"/>
    <w:rsid w:val="00E50E7F"/>
    <w:rsid w:val="00E55F7C"/>
    <w:rsid w:val="00E76A00"/>
    <w:rsid w:val="00E80F50"/>
    <w:rsid w:val="00E8377C"/>
    <w:rsid w:val="00E84CA0"/>
    <w:rsid w:val="00E91D90"/>
    <w:rsid w:val="00E92F36"/>
    <w:rsid w:val="00EA2F0C"/>
    <w:rsid w:val="00EA314D"/>
    <w:rsid w:val="00EA32A5"/>
    <w:rsid w:val="00EA354A"/>
    <w:rsid w:val="00EA3A95"/>
    <w:rsid w:val="00EB4C74"/>
    <w:rsid w:val="00EC0C02"/>
    <w:rsid w:val="00EC60D5"/>
    <w:rsid w:val="00F04A97"/>
    <w:rsid w:val="00F0616B"/>
    <w:rsid w:val="00F20258"/>
    <w:rsid w:val="00F20BB0"/>
    <w:rsid w:val="00F509A1"/>
    <w:rsid w:val="00F6175D"/>
    <w:rsid w:val="00F80F30"/>
    <w:rsid w:val="00FB746E"/>
    <w:rsid w:val="00FB7848"/>
    <w:rsid w:val="00FC3D05"/>
    <w:rsid w:val="00FC4DB0"/>
    <w:rsid w:val="00FD2952"/>
    <w:rsid w:val="00FD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2729"/>
  <w15:chartTrackingRefBased/>
  <w15:docId w15:val="{0996684C-016C-4C6D-BA20-511A3984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2C"/>
    <w:pPr>
      <w:spacing w:after="0" w:line="240" w:lineRule="auto"/>
    </w:pPr>
  </w:style>
  <w:style w:type="character" w:styleId="CommentReference">
    <w:name w:val="annotation reference"/>
    <w:basedOn w:val="DefaultParagraphFont"/>
    <w:uiPriority w:val="99"/>
    <w:semiHidden/>
    <w:unhideWhenUsed/>
    <w:rsid w:val="00A1566A"/>
    <w:rPr>
      <w:sz w:val="16"/>
      <w:szCs w:val="16"/>
    </w:rPr>
  </w:style>
  <w:style w:type="paragraph" w:styleId="CommentText">
    <w:name w:val="annotation text"/>
    <w:basedOn w:val="Normal"/>
    <w:link w:val="CommentTextChar"/>
    <w:uiPriority w:val="99"/>
    <w:unhideWhenUsed/>
    <w:rsid w:val="00A1566A"/>
    <w:pPr>
      <w:spacing w:line="240" w:lineRule="auto"/>
    </w:pPr>
    <w:rPr>
      <w:sz w:val="20"/>
      <w:szCs w:val="20"/>
    </w:rPr>
  </w:style>
  <w:style w:type="character" w:customStyle="1" w:styleId="CommentTextChar">
    <w:name w:val="Comment Text Char"/>
    <w:basedOn w:val="DefaultParagraphFont"/>
    <w:link w:val="CommentText"/>
    <w:uiPriority w:val="99"/>
    <w:rsid w:val="00A1566A"/>
    <w:rPr>
      <w:sz w:val="20"/>
      <w:szCs w:val="20"/>
    </w:rPr>
  </w:style>
  <w:style w:type="paragraph" w:styleId="CommentSubject">
    <w:name w:val="annotation subject"/>
    <w:basedOn w:val="CommentText"/>
    <w:next w:val="CommentText"/>
    <w:link w:val="CommentSubjectChar"/>
    <w:uiPriority w:val="99"/>
    <w:semiHidden/>
    <w:unhideWhenUsed/>
    <w:rsid w:val="00A1566A"/>
    <w:rPr>
      <w:b/>
      <w:bCs/>
    </w:rPr>
  </w:style>
  <w:style w:type="character" w:customStyle="1" w:styleId="CommentSubjectChar">
    <w:name w:val="Comment Subject Char"/>
    <w:basedOn w:val="CommentTextChar"/>
    <w:link w:val="CommentSubject"/>
    <w:uiPriority w:val="99"/>
    <w:semiHidden/>
    <w:rsid w:val="00A1566A"/>
    <w:rPr>
      <w:b/>
      <w:bCs/>
      <w:sz w:val="20"/>
      <w:szCs w:val="20"/>
    </w:rPr>
  </w:style>
  <w:style w:type="paragraph" w:styleId="BalloonText">
    <w:name w:val="Balloon Text"/>
    <w:basedOn w:val="Normal"/>
    <w:link w:val="BalloonTextChar"/>
    <w:uiPriority w:val="99"/>
    <w:semiHidden/>
    <w:unhideWhenUsed/>
    <w:rsid w:val="00A1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Bush</dc:creator>
  <cp:keywords/>
  <dc:description/>
  <cp:lastModifiedBy>Karen Koch</cp:lastModifiedBy>
  <cp:revision>2</cp:revision>
  <cp:lastPrinted>2022-09-09T19:29:00Z</cp:lastPrinted>
  <dcterms:created xsi:type="dcterms:W3CDTF">2022-10-11T18:17:00Z</dcterms:created>
  <dcterms:modified xsi:type="dcterms:W3CDTF">2022-10-11T18:17:00Z</dcterms:modified>
</cp:coreProperties>
</file>